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Sztuczny lód w aerozolu - jak działa?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Sporty walki powodują kontuzję. Jak chronić się przed bólem, kiedy nie masz pod ręką kostek lodu?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Aerozol chłodzący jak lód - jak to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Sztuki walki, choć niezwykle efektowne, mogą powodować poważne kontuzje. Niezależnie od poziomu zaawansowania uczestników sparingu, bardzo często występować będą liczne uszkodzenia mechaniczne i ukryte wewnątrz zasinienia. W trosce o dobre samopoczucie i szybkie przeciwdziałanie bólowi, rzesza zawodników inwestuje w </w:t>
      </w:r>
      <w:r>
        <w:rPr>
          <w:rFonts w:ascii="calibri" w:hAnsi="calibri" w:eastAsia="calibri" w:cs="calibri"/>
          <w:sz w:val="24"/>
          <w:szCs w:val="24"/>
          <w:b/>
        </w:rPr>
        <w:t xml:space="preserve">sztuczny lód w aerozolu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Lód pod ciśnieniem?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odróżnieniu od innych produktów chłodzących, nie wymaga od użytkownika wcześniejszego chłodzenia. Zapomnij o nakładkach chłodzących, żelach i maściach, które nie dają natychmiastowej ulgi. Znacznie lepiej w tym przypadku sprawdzi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sztuczny lód w aerozolu</w:t>
      </w:r>
      <w:r>
        <w:rPr>
          <w:rFonts w:ascii="calibri" w:hAnsi="calibri" w:eastAsia="calibri" w:cs="calibri"/>
          <w:sz w:val="24"/>
          <w:szCs w:val="24"/>
        </w:rPr>
        <w:t xml:space="preserve">. Doskonały dla sportowców i amatorów, schładza miejsce aplikacji. Dzięki chłodzącej mocy produktu, naczynia krwionośne szybko obkurczają się, powodując uczucie ulgi.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Sztuczny lód w aerozolu - jak go używać?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Mieszanka uśmierzająca ból zawiera również olejki eteryczne, zmniejszające uczucie bólu i pobudzające zawodnika (naturalnie pozwalają zebrać siły). Aplikacja produktu jest niezwykle łatwa. Należy lekko wstrząsnąć aerozol i rozpylać, z odległości co najmniej 20 centymetrów.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Sztuczny lód w aerozolu</w:t>
        </w:r>
      </w:hyperlink>
      <w:r>
        <w:rPr>
          <w:rFonts w:ascii="calibri" w:hAnsi="calibri" w:eastAsia="calibri" w:cs="calibri"/>
          <w:sz w:val="24"/>
          <w:szCs w:val="24"/>
        </w:rPr>
        <w:t xml:space="preserve"> należy nakładać kilkakrotnie, aż do momentu, w którym poczujesz ulgę. Należy wspomnieć, że mgiełki nie należy aplikować na otwarte rany, krwawiące lub jątrzące się. Doskonale sprawdza się natomiast w przypadku zwichnięć, skręceń i drobnych stłuczeń. Prosta aplikacja, lekka, niewielkich rozmiarów buteleczka powinna zagościć w Twojej torbie treningowe - nie wiadomo, kiedy przyda nam się po raz kolejny.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sztuczny-lod-icem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2024-05-09T01:57:04+02:00</dcterms:created>
  <dcterms:modified xsi:type="dcterms:W3CDTF">2024-05-09T01:57:04+02:00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