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doboki do taekwondo?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doboki do taekwondo i czym jest tytułowe doboki.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Jeśli ta kwestia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Doboki do taekwondo - do czego są potrzebne?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czego potrzebne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doboki do taekwondo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gdzie można kupić tego typu produkty? Szukaj odpowiedzi w naszym artykule!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Doboki - co 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są doboki. Na samym początku wyjaśnijmy skąd wzieła się ta nazwa. Otóż Dobok to słowo pochodzące z języka koreańskiego, używane do określenia ubrania treningowego w koreańskich sztukach walki. To koreański odpowiednik japońskiego Gi. Co ciekawe, nazwa ta jest przez laików używana jako synonim kimona. </w:t>
      </w:r>
      <w:r>
        <w:rPr>
          <w:rFonts w:ascii="calibri" w:hAnsi="calibri" w:eastAsia="calibri" w:cs="calibri"/>
          <w:sz w:val="24"/>
          <w:szCs w:val="24"/>
          <w:b/>
        </w:rPr>
        <w:t xml:space="preserve">Doboki do taekwondo</w:t>
      </w:r>
      <w:r>
        <w:rPr>
          <w:rFonts w:ascii="calibri" w:hAnsi="calibri" w:eastAsia="calibri" w:cs="calibri"/>
          <w:sz w:val="24"/>
          <w:szCs w:val="24"/>
        </w:rPr>
        <w:t xml:space="preserve"> składają się z 3 elementów takich jak bluzy, spodnie i pasy. Gdzie na polskim rynku można kupić doboki do treningu sztuk walki?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Doboki do taekwondo w Daniken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Daniken to sklep prowadzony w formie online, w którym znajdziemy szeroki wybór wyposażenia sportowego, głównie dla osób, trenujących sztuki walki takie jak MMA, boks, karate, judo czy też taekwondo. Specjaliści z Daniken dbają o to, by w ofercie pojawiały się sprawdzone propozycje od producentów z całego świata.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doboki do taekwondo</w:t>
      </w:r>
      <w:r>
        <w:rPr>
          <w:rFonts w:ascii="calibri" w:hAnsi="calibri" w:eastAsia="calibri" w:cs="calibri"/>
          <w:sz w:val="24"/>
          <w:szCs w:val="24"/>
        </w:rPr>
        <w:t xml:space="preserve"> i inne elementy sportowej odzieży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dobo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2026-08-31T08:43:01+02:00</dcterms:created>
  <dcterms:modified xsi:type="dcterms:W3CDTF">2026-08-31T08:43:01+02:00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