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do Muay Thai - zaproszenie na ring!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skąd pochodzi ten rodzaj walki wręcz? Sprawdź nasze krótkie kompendium i poznaj szczegóły.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Muay Thai - jak pojawiła się ta dziedzina 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Muay Thai czyli boks tajski to dziedzina sportu zyskująca na popularności. Jak wskazują źródła, najprawdopodobniej wywodzi się z Tajlandii. Swoje źródło ma w sztukach walki wręcz. Następnie włączono do niej użycie broni by później wzbogacić całość tańcem. Pod koniec XIX wieku pojawiła się nawet jako pełnoprawna, trenowana w szkołach dziedzina sportu o określonych regułach. Co prawda strój znany ze współczesności,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do Muay Thai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zastępowano innym outfitem, lecz część zasad pozostała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Reguły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charakterystycznym tej dziedziny jest bardzo częste używanie kolan i łokci podczas walki. Jednym z najczęściej wykonywanych ruchów jest kopnięcie w okolicy uda z półobrotu. Gwarantuje to bezpośredni kontakt z przeciwnikiem i szybką finalizację rozgrywki.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Muay Thai</w:t>
      </w:r>
      <w:r>
        <w:rPr>
          <w:rFonts w:ascii="calibri" w:hAnsi="calibri" w:eastAsia="calibri" w:cs="calibri"/>
          <w:sz w:val="24"/>
          <w:szCs w:val="24"/>
        </w:rPr>
        <w:t xml:space="preserve"> wykorzystuje się również tzw. klincz czyli pozycję polegającą na objęciu karku oburącz i zaciśnięciu otwartych dłoni. Wyswobodzenie się z takiej opresji będzie wymagało sporych umiejętności, sprawności i zwinności.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Zachęć do treningu kupując spodenki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coraz chętniej decydujemy się na uczestniczenie w takich zajęciach. Rozwijają bowiem wiele sprawności, pobudzają i uczą koncentracji, zwinności i umiejętności taktycznych.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do Muay Thai</w:t>
      </w:r>
      <w:r>
        <w:rPr>
          <w:rFonts w:ascii="calibri" w:hAnsi="calibri" w:eastAsia="calibri" w:cs="calibri"/>
          <w:sz w:val="24"/>
          <w:szCs w:val="24"/>
        </w:rPr>
        <w:t xml:space="preserve"> będą więc doskonałym pomysłem na prezent dla osób, które praną poprawić swoją zwinność i motorykę. Sprawdź już dziś niezbędne przybory i akcesoria pozwalające na uprawianie tej pięknej dziedziny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podenki-muay-tha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2026-01-09T01:04:19+01:00</dcterms:created>
  <dcterms:modified xsi:type="dcterms:W3CDTF">2026-01-09T01:04:19+01:00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