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Box Hog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bokserskie Box Hog Plus&lt;/strong&gt; od firmy Adidas to jeden z chętniej wybieranych modeli przez zawodników trenujących boks. Zobacz czym cechują się te buty bokserskie.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boskerskie?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zawodnik trenujący boks zastanawia się nad doborem odpowiedniego obuwia ponieważ w tym sporcie bardzo ważna jest praca nóg. Boks jest sportem bardzo szybkim i dynamicznym wymaga od zawodnika dużej sprawności poruszania się po ringu. Aby uzyskać najlepsze efekty treningowe warto zadbać o dedykowane obuwie bokserskie, które jest lekkie i gwarantuje świetną przyczepność. Ponadto zapewniają stopom odpowiednią wentylacje i cyrkulację powietrza. Przy wyborze obuwia bokserskiego należy dobrze dobrać rozmiar do stopy, ponieważ nie może być on za mały ani za duży.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Box Hog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bokserskie Box Hog plus</w:t>
      </w:r>
      <w:r>
        <w:rPr>
          <w:rFonts w:ascii="calibri" w:hAnsi="calibri" w:eastAsia="calibri" w:cs="calibri"/>
          <w:sz w:val="24"/>
          <w:szCs w:val="24"/>
        </w:rPr>
        <w:t xml:space="preserve"> produkowane przez firmę Adidas to model bardzo chętnie wybierany ze względu na lekką wagę oraz dobrą przyczepność. Wykonane są z lekkiej jednowarstwowej siateczki, która zapewnia stopom idealną wentylacje. Model ten posiada niską cholewką i tradycyjne sznurowanie dzięki czemu dobrze trzymają stopę.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bokserskie Box Hog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plus</w:t>
      </w:r>
      <w:r>
        <w:rPr>
          <w:rFonts w:ascii="calibri" w:hAnsi="calibri" w:eastAsia="calibri" w:cs="calibri"/>
          <w:sz w:val="24"/>
          <w:szCs w:val="24"/>
        </w:rPr>
        <w:t xml:space="preserve"> idealnie nadają się do treningów, ciężkich sparingów oraz startów na zawodach. Doceni je każdy zarówno początkujący jak i zaawansowany zawodnik.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obuwia bokserskiego znajdziesz w szerokiej ofercie sklepu bokserskiego Daniken: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https://www.daniken.com.pl/buty-bokserskie-box-hog-plus-adidas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box-hog-plus-adi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2026-05-11T19:16:17+02:00</dcterms:created>
  <dcterms:modified xsi:type="dcterms:W3CDTF">2026-05-11T19:16:17+02:00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