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Sztuczny lód w aerozolu -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Sporty walki powodują kontuzję. Jak chronić się przed bólem, kiedy nie masz pod ręką kostek lodu?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Aerozol chłodzący jak lód - 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Sztuki walki, choć niezwykle efektowne, mogą powodować poważne kontuzje. Niezależnie od poziomu zaawansowania uczestników sparingu, bardzo często występować będą liczne uszkodzenia mechaniczne i ukryte wewnątrz zasinienia. W trosce o dobre samopoczucie i szybkie przeciwdziałanie bólowi, rzesza zawodników inwestuje w </w:t>
      </w:r>
      <w:r>
        <w:rPr>
          <w:rFonts w:ascii="calibri" w:hAnsi="calibri" w:eastAsia="calibri" w:cs="calibri"/>
          <w:sz w:val="24"/>
          <w:szCs w:val="24"/>
          <w:b/>
        </w:rPr>
        <w:t xml:space="preserve">sztuczny lód w aerozolu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Lód pod ciśnieniem?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innych produktów chłodzących, nie wymaga od użytkownika wcześniejszego chłodzenia. Zapomnij o nakładkach chłodzących, żelach i maściach, które nie dają natychmiastowej ulgi. Znacznie lepiej w tym przypadku sprawdzi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sztuczny lód w aerozolu</w:t>
      </w:r>
      <w:r>
        <w:rPr>
          <w:rFonts w:ascii="calibri" w:hAnsi="calibri" w:eastAsia="calibri" w:cs="calibri"/>
          <w:sz w:val="24"/>
          <w:szCs w:val="24"/>
        </w:rPr>
        <w:t xml:space="preserve">. Doskonały dla sportowców i amatorów, schładza miejsce aplikacji. Dzięki chłodzącej mocy produktu, naczynia krwionośne szybko obkurczają się, powodując uczucie ulgi.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Sztuczny lód w aerozolu - jak go używać?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Mieszanka uśmierzająca ból zawiera również olejki eteryczne, zmniejszające uczucie bólu i pobudzające zawodnika (naturalnie pozwalają zebrać siły). Aplikacja produktu jest niezwykle łatwa. Należy lekko wstrząsnąć aerozol i rozpylać, z odległości co najmniej 20 centymetrów.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Sztuczny lód w aerozolu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nakładać kilkakrotnie, aż do momentu, w którym poczujesz ulgę. Należy wspomnieć, że mgiełki nie należy aplikować na otwarte rany, krwawiące lub jątrzące się. Doskonale sprawdza się natomiast w przypadku zwichnięć, skręceń i drobnych stłuczeń. Prosta aplikacja, lekka, niewielkich rozmiarów buteleczka powinna zagościć w Twojej torbie treningowe - nie wiadomo, kiedy przyda nam się po raz kolejny.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niken.com.pl/sztuczny-lod-icem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2026-08-31T09:27:47+02:00</dcterms:created>
  <dcterms:modified xsi:type="dcterms:W3CDTF">2026-08-31T09:27:47+02:00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